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00BD" w14:textId="77777777" w:rsidR="000D0B2B" w:rsidRDefault="000D0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212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08"/>
      </w:tblGrid>
      <w:tr w:rsidR="000D0B2B" w14:paraId="42C2C911" w14:textId="77777777">
        <w:trPr>
          <w:trHeight w:val="825"/>
        </w:trPr>
        <w:tc>
          <w:tcPr>
            <w:tcW w:w="2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2635" w14:textId="77777777" w:rsidR="000D0B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MAEC Boischaut Sud 2023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AHIER D’ENREGISTREMENT DES PRATIQUES </w:t>
            </w:r>
          </w:p>
          <w:p w14:paraId="58C98709" w14:textId="77777777" w:rsidR="000D0B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2CC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CV_36BS_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2CC"/>
              </w:rPr>
              <w:t>PRA2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-&gt;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2CC"/>
              </w:rPr>
              <w:t>A remplir pour l’ensemble des prairies permanentes de l’exploitation</w:t>
            </w:r>
          </w:p>
          <w:p w14:paraId="464E3E8F" w14:textId="1E8E6E2E" w:rsidR="000D0B2B" w:rsidRDefault="00000000">
            <w:pPr>
              <w:widowControl w:val="0"/>
              <w:spacing w:before="11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CV_36BS_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2CC"/>
              </w:rPr>
              <w:t>PRA1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2CC"/>
              </w:rPr>
              <w:t xml:space="preserve">A remplir </w:t>
            </w:r>
            <w:r w:rsidR="0062162A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2CC"/>
              </w:rPr>
              <w:t xml:space="preserve">uniquement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2CC"/>
              </w:rPr>
              <w:t>pour les parcelles engagées dans la mesure</w:t>
            </w:r>
          </w:p>
        </w:tc>
      </w:tr>
    </w:tbl>
    <w:p w14:paraId="45A87834" w14:textId="77777777" w:rsidR="000D0B2B" w:rsidRDefault="000D0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18335C" w14:textId="77777777" w:rsidR="000D0B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N° PACAGE :  </w:t>
      </w:r>
      <w:r>
        <w:rPr>
          <w:rFonts w:ascii="Calibri" w:eastAsia="Calibri" w:hAnsi="Calibri" w:cs="Calibri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Nom, Prénom et/ou Société :  </w:t>
      </w:r>
    </w:p>
    <w:p w14:paraId="1A7753C6" w14:textId="77777777" w:rsidR="000D0B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Code de la / des MAEC(s) souscrite(s) :  </w:t>
      </w:r>
      <w:r>
        <w:rPr>
          <w:rFonts w:ascii="Calibri" w:eastAsia="Calibri" w:hAnsi="Calibri" w:cs="Calibri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Date d’engagement dans la/les MAEC(s) :  </w:t>
      </w:r>
    </w:p>
    <w:p w14:paraId="6ED59670" w14:textId="77777777" w:rsidR="000D0B2B" w:rsidRDefault="000D0B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6"/>
        <w:rPr>
          <w:rFonts w:ascii="Calibri" w:eastAsia="Calibri" w:hAnsi="Calibri" w:cs="Calibri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690"/>
        <w:gridCol w:w="1117"/>
        <w:gridCol w:w="880"/>
        <w:gridCol w:w="1171"/>
        <w:gridCol w:w="1264"/>
        <w:gridCol w:w="2283"/>
        <w:gridCol w:w="1233"/>
        <w:gridCol w:w="1421"/>
        <w:gridCol w:w="3043"/>
        <w:gridCol w:w="1653"/>
        <w:gridCol w:w="1264"/>
        <w:gridCol w:w="2399"/>
        <w:gridCol w:w="992"/>
        <w:gridCol w:w="1930"/>
      </w:tblGrid>
      <w:tr w:rsidR="004B2678" w14:paraId="5B302915" w14:textId="77777777" w:rsidTr="004B2678">
        <w:trPr>
          <w:trHeight w:val="660"/>
        </w:trPr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39C8" w14:textId="77777777" w:rsidR="004B2678" w:rsidRP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4" w:right="12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4B267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 xml:space="preserve">Identification de la Surface  </w:t>
            </w:r>
          </w:p>
        </w:tc>
        <w:tc>
          <w:tcPr>
            <w:tcW w:w="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6121" w14:textId="77777777" w:rsidR="004B2678" w:rsidRPr="004B2678" w:rsidRDefault="004B26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4B26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Surface engagée en PRA 2</w:t>
            </w:r>
          </w:p>
        </w:tc>
        <w:tc>
          <w:tcPr>
            <w:tcW w:w="1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2706" w14:textId="77777777" w:rsidR="004B2678" w:rsidRP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4B26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Surface Cible</w:t>
            </w:r>
          </w:p>
        </w:tc>
        <w:tc>
          <w:tcPr>
            <w:tcW w:w="262" w:type="pct"/>
          </w:tcPr>
          <w:p w14:paraId="6FF3BF30" w14:textId="3E9D9F18" w:rsidR="004B2678" w:rsidRP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4B267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Cumul de mesure</w:t>
            </w:r>
          </w:p>
        </w:tc>
        <w:tc>
          <w:tcPr>
            <w:tcW w:w="793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EAB8" w14:textId="09F75139" w:rsidR="004B2678" w:rsidRP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4B267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 xml:space="preserve">Fauche ou broyage </w:t>
            </w:r>
          </w:p>
        </w:tc>
        <w:tc>
          <w:tcPr>
            <w:tcW w:w="1644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7102" w14:textId="77777777" w:rsidR="004B2678" w:rsidRP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4B267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 xml:space="preserve">Pâturage </w:t>
            </w:r>
          </w:p>
        </w:tc>
        <w:tc>
          <w:tcPr>
            <w:tcW w:w="82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1D3C" w14:textId="77777777" w:rsidR="004B2678" w:rsidRP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4B267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Fertilisation azotée</w:t>
            </w:r>
          </w:p>
        </w:tc>
        <w:tc>
          <w:tcPr>
            <w:tcW w:w="656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79E2" w14:textId="307716AC" w:rsidR="004B2678" w:rsidRP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4B267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 xml:space="preserve">Traitements </w:t>
            </w:r>
          </w:p>
          <w:p w14:paraId="08CDD34F" w14:textId="77777777" w:rsidR="004B2678" w:rsidRP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4B267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phytosanitaires</w:t>
            </w:r>
            <w:proofErr w:type="gramEnd"/>
          </w:p>
        </w:tc>
      </w:tr>
      <w:tr w:rsidR="004B2678" w14:paraId="6D630A80" w14:textId="77777777" w:rsidTr="004B2678">
        <w:trPr>
          <w:trHeight w:val="737"/>
        </w:trPr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EAFC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°  îlot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N°  </w:t>
            </w:r>
          </w:p>
          <w:p w14:paraId="0ED7B604" w14:textId="77777777" w:rsidR="004B2678" w:rsidRDefault="004B2678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parcelle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/ Surface </w:t>
            </w:r>
          </w:p>
        </w:tc>
        <w:tc>
          <w:tcPr>
            <w:tcW w:w="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8396" w14:textId="77777777" w:rsidR="004B2678" w:rsidRDefault="004B26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oui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>/non</w:t>
            </w:r>
          </w:p>
        </w:tc>
        <w:tc>
          <w:tcPr>
            <w:tcW w:w="1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B396" w14:textId="77777777" w:rsidR="004B2678" w:rsidRDefault="004B26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oui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>/non</w:t>
            </w:r>
          </w:p>
        </w:tc>
        <w:tc>
          <w:tcPr>
            <w:tcW w:w="262" w:type="pct"/>
          </w:tcPr>
          <w:p w14:paraId="5538B5E5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Autre mesure </w:t>
            </w:r>
          </w:p>
          <w:p w14:paraId="480918A8" w14:textId="3276C03A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ex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ESP2)</w:t>
            </w: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4DC4" w14:textId="74FA793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Date(s) </w:t>
            </w: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D96D" w14:textId="192D44BB" w:rsidR="004B2678" w:rsidRDefault="004B2678" w:rsidP="0062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Matériel utilisé et</w:t>
            </w:r>
          </w:p>
          <w:p w14:paraId="23143632" w14:textId="711EDB2D" w:rsidR="004B2678" w:rsidRDefault="004B2678" w:rsidP="0062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Modalités spécifiques  </w:t>
            </w:r>
          </w:p>
          <w:p w14:paraId="3676FEF6" w14:textId="47CB337A" w:rsidR="004B2678" w:rsidRDefault="004B2678" w:rsidP="0062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30" w:right="64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ex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fauche  centrifuge)</w:t>
            </w:r>
          </w:p>
        </w:tc>
        <w:tc>
          <w:tcPr>
            <w:tcW w:w="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E635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Date  </w:t>
            </w:r>
          </w:p>
          <w:p w14:paraId="78CF33A0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d’entrée</w:t>
            </w:r>
            <w:proofErr w:type="gramEnd"/>
          </w:p>
        </w:tc>
        <w:tc>
          <w:tcPr>
            <w:tcW w:w="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800E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Date de  </w:t>
            </w:r>
          </w:p>
          <w:p w14:paraId="54C96789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sortie</w:t>
            </w:r>
            <w:proofErr w:type="gramEnd"/>
          </w:p>
        </w:tc>
        <w:tc>
          <w:tcPr>
            <w:tcW w:w="6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D36D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12" w:right="157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Type et nombre d’animaux  </w:t>
            </w:r>
          </w:p>
        </w:tc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E294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UGB équivalents</w:t>
            </w: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0369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Date </w:t>
            </w: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9D1A" w14:textId="77777777" w:rsidR="004B2678" w:rsidRDefault="004B2678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Engrais apporté et quantité à l'hectare</w:t>
            </w:r>
          </w:p>
        </w:tc>
        <w:tc>
          <w:tcPr>
            <w:tcW w:w="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ACA3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Date </w:t>
            </w:r>
          </w:p>
        </w:tc>
        <w:tc>
          <w:tcPr>
            <w:tcW w:w="4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288A" w14:textId="03716688" w:rsidR="004B2678" w:rsidRDefault="004B2678" w:rsidP="0062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48" w:right="8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Produit apporté et dose à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l’ha</w:t>
            </w:r>
            <w:proofErr w:type="spellEnd"/>
          </w:p>
        </w:tc>
      </w:tr>
      <w:tr w:rsidR="004B2678" w14:paraId="5117374D" w14:textId="77777777" w:rsidTr="004B2678">
        <w:trPr>
          <w:trHeight w:val="2059"/>
        </w:trPr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BE93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BA6F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1488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</w:tcPr>
          <w:p w14:paraId="4D8CE25A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87F0" w14:textId="2003D19B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F3A7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475B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20F0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6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577B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44" w:lineRule="auto"/>
              <w:ind w:left="127" w:right="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751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69A7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1398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85A8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7D42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B2678" w14:paraId="0EB74964" w14:textId="77777777" w:rsidTr="004B2678">
        <w:trPr>
          <w:trHeight w:val="2230"/>
        </w:trPr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5526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53EA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324C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14:paraId="61B180A5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4283" w14:textId="30D475A1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C112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A4E1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47AC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55BE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1" w:lineRule="auto"/>
              <w:ind w:left="127" w:right="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4612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F7AE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B191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DC1E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5FF0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B2678" w14:paraId="3F7E8733" w14:textId="77777777" w:rsidTr="004B2678">
        <w:trPr>
          <w:trHeight w:val="2230"/>
        </w:trPr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495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F4E5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DAF2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14:paraId="4F6EC410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4303" w14:textId="71A12E01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5700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4FE7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0D88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1897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1" w:lineRule="auto"/>
              <w:ind w:left="127" w:right="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07D7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724F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2B2D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152C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F8D3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B2678" w14:paraId="2CB92289" w14:textId="77777777" w:rsidTr="004B2678">
        <w:trPr>
          <w:trHeight w:val="2230"/>
        </w:trPr>
        <w:tc>
          <w:tcPr>
            <w:tcW w:w="3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937B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BB5C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A4FE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14:paraId="15F4857A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85C1" w14:textId="676482A3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2B7F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4ED9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BF04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B5C6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1" w:lineRule="auto"/>
              <w:ind w:left="127" w:right="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450C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A837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0B11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50C9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FF0A" w14:textId="77777777" w:rsidR="004B2678" w:rsidRDefault="004B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56EBE01" w14:textId="77777777" w:rsidR="000D0B2B" w:rsidRDefault="000D0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D0B2B" w:rsidSect="0062162A">
      <w:pgSz w:w="23800" w:h="1682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EE67" w14:textId="77777777" w:rsidR="008D7B64" w:rsidRDefault="008D7B64" w:rsidP="0062162A">
      <w:pPr>
        <w:spacing w:line="240" w:lineRule="auto"/>
      </w:pPr>
      <w:r>
        <w:separator/>
      </w:r>
    </w:p>
  </w:endnote>
  <w:endnote w:type="continuationSeparator" w:id="0">
    <w:p w14:paraId="18108384" w14:textId="77777777" w:rsidR="008D7B64" w:rsidRDefault="008D7B64" w:rsidP="00621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484D" w14:textId="77777777" w:rsidR="008D7B64" w:rsidRDefault="008D7B64" w:rsidP="0062162A">
      <w:pPr>
        <w:spacing w:line="240" w:lineRule="auto"/>
      </w:pPr>
      <w:r>
        <w:separator/>
      </w:r>
    </w:p>
  </w:footnote>
  <w:footnote w:type="continuationSeparator" w:id="0">
    <w:p w14:paraId="432AD324" w14:textId="77777777" w:rsidR="008D7B64" w:rsidRDefault="008D7B64" w:rsidP="006216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2B"/>
    <w:rsid w:val="000D0B2B"/>
    <w:rsid w:val="004B2678"/>
    <w:rsid w:val="0062162A"/>
    <w:rsid w:val="008D7B64"/>
    <w:rsid w:val="00E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42DB"/>
  <w15:docId w15:val="{5F20E9CB-9100-45D4-8E4F-0BF168A7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162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62A"/>
  </w:style>
  <w:style w:type="paragraph" w:styleId="Pieddepage">
    <w:name w:val="footer"/>
    <w:basedOn w:val="Normal"/>
    <w:link w:val="PieddepageCar"/>
    <w:uiPriority w:val="99"/>
    <w:unhideWhenUsed/>
    <w:rsid w:val="0062162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Clémence VERMOT-FEVRE</cp:lastModifiedBy>
  <cp:revision>3</cp:revision>
  <dcterms:created xsi:type="dcterms:W3CDTF">2023-09-26T07:54:00Z</dcterms:created>
  <dcterms:modified xsi:type="dcterms:W3CDTF">2023-09-26T08:33:00Z</dcterms:modified>
</cp:coreProperties>
</file>